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0" w:hanging="0"/>
        <w:jc w:val="center"/>
        <w:rPr>
          <w:rFonts w:ascii="Arial" w:hAnsi="Arial"/>
          <w:b/>
          <w:b/>
          <w:bCs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3961130</wp:posOffset>
            </wp:positionH>
            <wp:positionV relativeFrom="page">
              <wp:posOffset>885190</wp:posOffset>
            </wp:positionV>
            <wp:extent cx="2903855" cy="104648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69" r="-2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nap ITC" w:ascii="Arial" w:hAnsi="Arial"/>
          <w:b/>
          <w:bCs/>
          <w:sz w:val="40"/>
          <w:szCs w:val="40"/>
          <w:lang w:val="en-US"/>
        </w:rPr>
        <w:t>Word Game – “</w:t>
      </w:r>
      <w:r>
        <w:rPr>
          <w:rFonts w:cs="Snap ITC" w:ascii="Arial" w:hAnsi="Arial"/>
          <w:b/>
          <w:bCs/>
          <w:sz w:val="40"/>
          <w:szCs w:val="40"/>
          <w:lang w:val="en-US"/>
        </w:rPr>
        <w:t>Cross”</w:t>
      </w:r>
    </w:p>
    <w:p>
      <w:pPr>
        <w:pStyle w:val="Normal"/>
        <w:ind w:left="0" w:right="0" w:hanging="0"/>
        <w:rPr>
          <w:rFonts w:cs="Verdana"/>
          <w:lang w:val="en-US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ind w:left="0" w:right="0" w:hanging="0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cs="Verdana" w:ascii="Arial" w:hAnsi="Arial"/>
          <w:b/>
          <w:bCs/>
          <w:sz w:val="28"/>
          <w:szCs w:val="28"/>
          <w:u w:val="none"/>
          <w:lang w:val="en-US"/>
        </w:rPr>
        <w:t>Rules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1. Decide who begins.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2. The first player plays: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He/She selects 10 tiles from the bag and places them on the table, face up.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He/She must make an English word using as many of the tiles as possible. The word may not be a proper name, a contraction, an abbreviation or an acronym. Place the word anywhere on the table.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Add up the points on the used tiles to obtain his/her score.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Return the unused tiles to the bag.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3. The next players plays. His/her word may be placed separately on the table or it may cross another word.</w:t>
      </w:r>
    </w:p>
    <w:p>
      <w:pPr>
        <w:pStyle w:val="Normal"/>
        <w:numPr>
          <w:ilvl w:val="0"/>
          <w:numId w:val="2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If it crosses another word, the player whose word is crossed loses 3 points (if it is your own word, no points are lost). The score includes the crossed letter.</w:t>
      </w:r>
    </w:p>
    <w:p>
      <w:pPr>
        <w:pStyle w:val="Normal"/>
        <w:numPr>
          <w:ilvl w:val="0"/>
          <w:numId w:val="2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If you augment a word(s), you get all the points of the entire word(s).</w:t>
      </w:r>
    </w:p>
    <w:p>
      <w:pPr>
        <w:pStyle w:val="Normal"/>
        <w:numPr>
          <w:ilvl w:val="0"/>
          <w:numId w:val="2"/>
        </w:numPr>
        <w:ind w:left="720" w:right="0" w:hanging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Be careful not to make impossible words with adjacent tiles.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4. No word may be repeated during the game.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5. A player may change all the tiles he selects but loses 5 points. This can be done only once per turn.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6. The game finishes when no more tiles are available (or before if desired).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7. The winner is the player with the highest score.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216535</wp:posOffset>
            </wp:positionH>
            <wp:positionV relativeFrom="paragraph">
              <wp:posOffset>319405</wp:posOffset>
            </wp:positionV>
            <wp:extent cx="2418080" cy="166560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0" t="-43" r="-30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3124200</wp:posOffset>
            </wp:positionH>
            <wp:positionV relativeFrom="paragraph">
              <wp:posOffset>661035</wp:posOffset>
            </wp:positionV>
            <wp:extent cx="3389630" cy="74168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1" t="-97" r="-21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52" w:before="0" w:after="160"/>
      <w:ind w:left="0" w:right="0" w:hanging="0"/>
      <w:jc w:val="left"/>
    </w:pPr>
    <w:rPr>
      <w:rFonts w:ascii="Calibri" w:hAnsi="Calibri" w:eastAsia="SimSun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LibreOffice/7.3.6.2$Linux_X86_64 LibreOffice_project/30$Build-2</Application>
  <AppVersion>15.0000</AppVersion>
  <Pages>1</Pages>
  <Words>219</Words>
  <Characters>915</Characters>
  <CharactersWithSpaces>1112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2016-06-21T13:57:00Z</dcterms:created>
  <dc:creator>Michael Rose</dc:creator>
  <dc:description/>
  <dc:language>en-GB</dc:language>
  <cp:lastModifiedBy/>
  <dcterms:modified xsi:type="dcterms:W3CDTF">2022-10-10T13:50:33Z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